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DE21" w14:textId="77777777" w:rsidR="00B762E6" w:rsidRDefault="00B762E6"/>
    <w:p w14:paraId="0402573B" w14:textId="77777777" w:rsidR="00955A10" w:rsidRDefault="00955A10"/>
    <w:tbl>
      <w:tblPr>
        <w:tblW w:w="10440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"/>
        <w:gridCol w:w="1342"/>
        <w:gridCol w:w="6390"/>
      </w:tblGrid>
      <w:tr w:rsidR="004C2669" w14:paraId="2B831E5C" w14:textId="77777777" w:rsidTr="00CD1A17">
        <w:trPr>
          <w:cantSplit/>
          <w:tblHeader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8D93199" w14:textId="77777777" w:rsidR="00D0440A" w:rsidRDefault="00C76A05" w:rsidP="00D0440A">
            <w:pPr>
              <w:pStyle w:val="tabletitle"/>
              <w:keepNext/>
              <w:rPr>
                <w:rFonts w:cs="Arial"/>
              </w:rPr>
            </w:pPr>
            <w:r>
              <w:rPr>
                <w:rFonts w:cs="Arial"/>
              </w:rPr>
              <w:t>Outerstuff</w:t>
            </w:r>
            <w:r w:rsidR="003A5890">
              <w:rPr>
                <w:rFonts w:cs="Arial"/>
              </w:rPr>
              <w:t xml:space="preserve"> Strategic Account</w:t>
            </w:r>
            <w:r w:rsidR="007A406E">
              <w:rPr>
                <w:rFonts w:cs="Arial"/>
              </w:rPr>
              <w:t xml:space="preserve"> </w:t>
            </w:r>
            <w:r w:rsidR="007B761D">
              <w:rPr>
                <w:rFonts w:cs="Arial"/>
              </w:rPr>
              <w:t>Sales Associate</w:t>
            </w:r>
            <w:r w:rsidR="00901FB5">
              <w:rPr>
                <w:rFonts w:cs="Arial"/>
              </w:rPr>
              <w:t xml:space="preserve"> </w:t>
            </w:r>
          </w:p>
          <w:p w14:paraId="6F509924" w14:textId="77777777" w:rsidR="00D0440A" w:rsidRDefault="007B761D" w:rsidP="00D0440A">
            <w:pPr>
              <w:pStyle w:val="tabletitle"/>
              <w:keepNext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4445A">
              <w:rPr>
                <w:rFonts w:cs="Arial"/>
              </w:rPr>
              <w:t xml:space="preserve">oles and Responsibilities </w:t>
            </w:r>
          </w:p>
          <w:p w14:paraId="020FDCC3" w14:textId="4A0CFAB4" w:rsidR="004C2669" w:rsidRPr="00347AAC" w:rsidRDefault="00D0440A" w:rsidP="00D0440A">
            <w:pPr>
              <w:pStyle w:val="tabletitle"/>
              <w:keepNext/>
              <w:rPr>
                <w:rFonts w:cs="Arial"/>
              </w:rPr>
            </w:pPr>
            <w:r>
              <w:rPr>
                <w:rFonts w:cs="Arial"/>
              </w:rPr>
              <w:t>Ma</w:t>
            </w:r>
            <w:r w:rsidR="003C0C3A">
              <w:rPr>
                <w:rFonts w:cs="Arial"/>
              </w:rPr>
              <w:t>rch 2023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94E0DC" w14:textId="77777777" w:rsidR="004C2669" w:rsidRDefault="00CD1A17" w:rsidP="00407FE8">
            <w:pPr>
              <w:pStyle w:val="Heading1"/>
              <w:jc w:val="right"/>
            </w:pPr>
            <w:r>
              <w:rPr>
                <w:noProof/>
              </w:rPr>
              <w:drawing>
                <wp:inline distT="0" distB="0" distL="0" distR="0" wp14:anchorId="460C2C0D" wp14:editId="5C02D53A">
                  <wp:extent cx="933450" cy="571500"/>
                  <wp:effectExtent l="0" t="0" r="0" b="0"/>
                  <wp:docPr id="13407" name="Picture 6" descr="cid:image001.jpg@01D1FD3E.CAB36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6" descr="cid:image001.jpg@01D1FD3E.CAB36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69" w14:paraId="3E926454" w14:textId="77777777" w:rsidTr="00CD1A17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7002" w14:textId="77777777" w:rsidR="004C2669" w:rsidRDefault="004C2669" w:rsidP="00407FE8">
            <w:pPr>
              <w:pStyle w:val="Heading9"/>
              <w:spacing w:before="40" w:after="40"/>
              <w:rPr>
                <w:rFonts w:cs="Arial"/>
                <w:bCs/>
                <w:iCs/>
              </w:rPr>
            </w:pPr>
          </w:p>
          <w:p w14:paraId="3D45EC98" w14:textId="77777777" w:rsidR="00ED6FAD" w:rsidRPr="00ED6FAD" w:rsidRDefault="00ED6FAD" w:rsidP="00ED6FAD">
            <w:pPr>
              <w:rPr>
                <w:b/>
              </w:rPr>
            </w:pPr>
            <w:r w:rsidRPr="00ED6FAD">
              <w:rPr>
                <w:b/>
              </w:rPr>
              <w:t>Key accountabilities for the Role</w:t>
            </w:r>
          </w:p>
        </w:tc>
      </w:tr>
      <w:tr w:rsidR="00A01968" w14:paraId="0F042891" w14:textId="77777777" w:rsidTr="00955A10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27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AD94" w14:textId="77777777" w:rsidR="00A01968" w:rsidRDefault="00A01968" w:rsidP="00407FE8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7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D00D" w14:textId="77777777" w:rsidR="00A01968" w:rsidRDefault="00A01968" w:rsidP="00407FE8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A01968" w14:paraId="0619F62E" w14:textId="77777777" w:rsidTr="00955A10">
        <w:tblPrEx>
          <w:tblCellMar>
            <w:left w:w="79" w:type="dxa"/>
            <w:right w:w="79" w:type="dxa"/>
          </w:tblCellMar>
        </w:tblPrEx>
        <w:trPr>
          <w:cantSplit/>
          <w:trHeight w:val="737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EBBD" w14:textId="77777777" w:rsidR="00A01968" w:rsidRDefault="00347AAC" w:rsidP="00ED6FAD">
            <w:pPr>
              <w:pStyle w:val="ProgressText"/>
              <w:numPr>
                <w:ilvl w:val="0"/>
                <w:numId w:val="1"/>
              </w:numPr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Plan for Success: </w:t>
            </w:r>
            <w:r w:rsidR="00A01968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</w:p>
          <w:p w14:paraId="452479D1" w14:textId="77777777" w:rsidR="00347AAC" w:rsidRDefault="00347AAC" w:rsidP="00347AAC">
            <w:pPr>
              <w:pStyle w:val="ProgressText"/>
              <w:ind w:left="180"/>
              <w:rPr>
                <w:rFonts w:cs="Arial"/>
                <w:i w:val="0"/>
                <w:iCs w:val="0"/>
                <w:color w:val="000000"/>
                <w:sz w:val="18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21DB2" w14:textId="7EC1AAF6" w:rsidR="00ED6FAD" w:rsidRPr="00347AAC" w:rsidRDefault="00347AAC" w:rsidP="003C0C3A">
            <w:pPr>
              <w:pStyle w:val="ProgressText"/>
              <w:numPr>
                <w:ilvl w:val="0"/>
                <w:numId w:val="15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Create financial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 and</w:t>
            </w:r>
            <w:r w:rsidR="00064968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v</w:t>
            </w:r>
            <w:r w:rsidR="007A406E">
              <w:rPr>
                <w:rFonts w:cs="Arial"/>
                <w:i w:val="0"/>
                <w:iCs w:val="0"/>
                <w:color w:val="000000"/>
                <w:sz w:val="18"/>
              </w:rPr>
              <w:t xml:space="preserve">isual </w:t>
            </w:r>
            <w:r w:rsidR="00064968">
              <w:rPr>
                <w:rFonts w:cs="Arial"/>
                <w:i w:val="0"/>
                <w:iCs w:val="0"/>
                <w:color w:val="000000"/>
                <w:sz w:val="18"/>
              </w:rPr>
              <w:t xml:space="preserve">assortment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plans for</w:t>
            </w:r>
            <w:r w:rsidR="00B4445A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BA7BAF">
              <w:rPr>
                <w:rFonts w:cs="Arial"/>
                <w:i w:val="0"/>
                <w:iCs w:val="0"/>
                <w:color w:val="000000"/>
                <w:sz w:val="18"/>
              </w:rPr>
              <w:t>strategic accounts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A01968" w14:paraId="33A9F1FB" w14:textId="77777777" w:rsidTr="00955A10">
        <w:tblPrEx>
          <w:tblCellMar>
            <w:left w:w="79" w:type="dxa"/>
            <w:right w:w="79" w:type="dxa"/>
          </w:tblCellMar>
        </w:tblPrEx>
        <w:trPr>
          <w:cantSplit/>
          <w:trHeight w:val="890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0540" w14:textId="77777777" w:rsidR="00A01968" w:rsidRDefault="00347AAC" w:rsidP="0022334B">
            <w:pPr>
              <w:pStyle w:val="ProgressText"/>
              <w:numPr>
                <w:ilvl w:val="0"/>
                <w:numId w:val="1"/>
              </w:numPr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Sales Goals:</w:t>
            </w:r>
          </w:p>
          <w:p w14:paraId="5B04271D" w14:textId="5771AABF" w:rsidR="00347AAC" w:rsidRDefault="00347AAC" w:rsidP="00347AAC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   Meet/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exceed goals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against      </w:t>
            </w:r>
          </w:p>
          <w:p w14:paraId="495D6C96" w14:textId="77777777" w:rsidR="00347AAC" w:rsidRDefault="00347AAC" w:rsidP="00347AAC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    yearly sales targets </w:t>
            </w:r>
          </w:p>
          <w:p w14:paraId="201B834C" w14:textId="77777777" w:rsidR="00347AAC" w:rsidRDefault="00347AAC" w:rsidP="00347AAC">
            <w:pPr>
              <w:pStyle w:val="ProgressText"/>
              <w:ind w:left="180"/>
              <w:rPr>
                <w:rFonts w:cs="Arial"/>
                <w:i w:val="0"/>
                <w:iCs w:val="0"/>
                <w:color w:val="000000"/>
                <w:sz w:val="18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8B50D" w14:textId="1256B1DF" w:rsidR="00283BAC" w:rsidRDefault="00347AAC" w:rsidP="00407FE8">
            <w:pPr>
              <w:pStyle w:val="ProgressText"/>
              <w:numPr>
                <w:ilvl w:val="0"/>
                <w:numId w:val="5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By</w:t>
            </w:r>
            <w:r w:rsidR="001904C2">
              <w:rPr>
                <w:rFonts w:cs="Arial"/>
                <w:i w:val="0"/>
                <w:iCs w:val="0"/>
                <w:color w:val="000000"/>
                <w:sz w:val="18"/>
              </w:rPr>
              <w:t xml:space="preserve"> Account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4996A7A3" w14:textId="22F280D8" w:rsidR="009807CE" w:rsidRPr="00EC00A1" w:rsidRDefault="00283BAC" w:rsidP="00EC00A1">
            <w:pPr>
              <w:pStyle w:val="ProgressText"/>
              <w:numPr>
                <w:ilvl w:val="0"/>
                <w:numId w:val="5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By </w:t>
            </w:r>
            <w:r w:rsidR="001904C2">
              <w:rPr>
                <w:rFonts w:cs="Arial"/>
                <w:i w:val="0"/>
                <w:iCs w:val="0"/>
                <w:color w:val="000000"/>
                <w:sz w:val="18"/>
              </w:rPr>
              <w:t>League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A01968" w14:paraId="3A484B75" w14:textId="77777777" w:rsidTr="00955A10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F4E4" w14:textId="77777777" w:rsidR="00A01968" w:rsidRDefault="00407FE8" w:rsidP="00407FE8">
            <w:pPr>
              <w:pStyle w:val="ProgressText"/>
              <w:numPr>
                <w:ilvl w:val="0"/>
                <w:numId w:val="1"/>
              </w:numPr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Execution 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385FA" w14:textId="3CE8173B" w:rsidR="00D02D7F" w:rsidRDefault="00253006" w:rsidP="00407FE8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Plan seasonal assortments and travel as needed to assigned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accounts.</w:t>
            </w:r>
          </w:p>
          <w:p w14:paraId="43D795AC" w14:textId="3EBD3E9D" w:rsidR="00A01968" w:rsidRDefault="00407FE8" w:rsidP="00407FE8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Deliver against sales targets for each account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501793">
              <w:rPr>
                <w:rFonts w:cs="Arial"/>
                <w:i w:val="0"/>
                <w:iCs w:val="0"/>
                <w:color w:val="000000"/>
                <w:sz w:val="18"/>
              </w:rPr>
              <w:t xml:space="preserve">-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b</w:t>
            </w:r>
            <w:r w:rsidR="00501793">
              <w:rPr>
                <w:rFonts w:cs="Arial"/>
                <w:i w:val="0"/>
                <w:iCs w:val="0"/>
                <w:color w:val="000000"/>
                <w:sz w:val="18"/>
              </w:rPr>
              <w:t xml:space="preserve">y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league.</w:t>
            </w:r>
          </w:p>
          <w:p w14:paraId="4095B6C2" w14:textId="18FE112E" w:rsidR="0048094D" w:rsidRPr="00E84CEE" w:rsidRDefault="00B762E6" w:rsidP="00E84CEE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Monitor sell Thru’s and plan re-orders </w:t>
            </w:r>
            <w:r w:rsidR="00ED1070">
              <w:rPr>
                <w:rFonts w:cs="Arial"/>
                <w:i w:val="0"/>
                <w:iCs w:val="0"/>
                <w:color w:val="000000"/>
                <w:sz w:val="18"/>
              </w:rPr>
              <w:t xml:space="preserve">and future pre-book programs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based upon </w:t>
            </w:r>
            <w:r w:rsidR="00BA7BAF">
              <w:rPr>
                <w:rFonts w:cs="Arial"/>
                <w:i w:val="0"/>
                <w:iCs w:val="0"/>
                <w:color w:val="000000"/>
                <w:sz w:val="18"/>
              </w:rPr>
              <w:t>sales and trends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4A91110F" w14:textId="0EB2F080" w:rsidR="009A5A13" w:rsidRPr="00283BAC" w:rsidRDefault="00407FE8" w:rsidP="00283BAC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Communicate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with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accounts on a</w:t>
            </w:r>
            <w:r w:rsidR="001904C2">
              <w:rPr>
                <w:rFonts w:cs="Arial"/>
                <w:i w:val="0"/>
                <w:iCs w:val="0"/>
                <w:color w:val="000000"/>
                <w:sz w:val="18"/>
              </w:rPr>
              <w:t xml:space="preserve"> daily/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weekl</w:t>
            </w:r>
            <w:r w:rsidR="00042AF2">
              <w:rPr>
                <w:rFonts w:cs="Arial"/>
                <w:i w:val="0"/>
                <w:iCs w:val="0"/>
                <w:color w:val="000000"/>
                <w:sz w:val="18"/>
              </w:rPr>
              <w:t xml:space="preserve">y basis in season to ensure sales </w:t>
            </w:r>
            <w:r w:rsidR="00283BAC">
              <w:rPr>
                <w:rFonts w:cs="Arial"/>
                <w:i w:val="0"/>
                <w:iCs w:val="0"/>
                <w:color w:val="000000"/>
                <w:sz w:val="18"/>
              </w:rPr>
              <w:t xml:space="preserve">opportunities </w:t>
            </w:r>
            <w:proofErr w:type="gramStart"/>
            <w:r w:rsidR="00283BAC">
              <w:rPr>
                <w:rFonts w:cs="Arial"/>
                <w:i w:val="0"/>
                <w:iCs w:val="0"/>
                <w:color w:val="000000"/>
                <w:sz w:val="18"/>
              </w:rPr>
              <w:t>are fulfilled</w:t>
            </w:r>
            <w:proofErr w:type="gramEnd"/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A01968" w14:paraId="57035305" w14:textId="77777777" w:rsidTr="00955A10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ADA3" w14:textId="77777777" w:rsidR="00A01968" w:rsidRDefault="00407FE8" w:rsidP="001D7A03">
            <w:pPr>
              <w:pStyle w:val="ProgressText"/>
              <w:numPr>
                <w:ilvl w:val="0"/>
                <w:numId w:val="1"/>
              </w:numPr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Master the fundamentals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8E96F" w14:textId="77777777" w:rsidR="0022334B" w:rsidRDefault="00407FE8" w:rsidP="00407FE8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Computer proficiency: </w:t>
            </w:r>
          </w:p>
          <w:p w14:paraId="3B10090A" w14:textId="24140AC5" w:rsidR="0092490F" w:rsidRDefault="007A406E" w:rsidP="001F52CD">
            <w:pPr>
              <w:pStyle w:val="ProgressText"/>
              <w:tabs>
                <w:tab w:val="clear" w:pos="440"/>
              </w:tabs>
              <w:ind w:left="360"/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Simparel 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>and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407FE8">
              <w:rPr>
                <w:rFonts w:cs="Arial"/>
                <w:i w:val="0"/>
                <w:iCs w:val="0"/>
                <w:color w:val="000000"/>
                <w:sz w:val="18"/>
              </w:rPr>
              <w:t>Microsoft applications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407FE8">
              <w:rPr>
                <w:rFonts w:cs="Arial"/>
                <w:i w:val="0"/>
                <w:iCs w:val="0"/>
                <w:color w:val="000000"/>
                <w:sz w:val="18"/>
              </w:rPr>
              <w:t>- especially Excel</w:t>
            </w:r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, </w:t>
            </w:r>
            <w:proofErr w:type="gramStart"/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>Word</w:t>
            </w:r>
            <w:proofErr w:type="gramEnd"/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>and</w:t>
            </w:r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 PowerPoint.</w:t>
            </w:r>
          </w:p>
          <w:p w14:paraId="71379A93" w14:textId="77777777" w:rsidR="00A01968" w:rsidRDefault="0071222A" w:rsidP="0092490F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Confirm</w:t>
            </w:r>
            <w:r w:rsidR="00407FE8">
              <w:rPr>
                <w:rFonts w:cs="Arial"/>
                <w:i w:val="0"/>
                <w:iCs w:val="0"/>
                <w:color w:val="000000"/>
                <w:sz w:val="18"/>
              </w:rPr>
              <w:t xml:space="preserve"> all o</w:t>
            </w:r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rders </w:t>
            </w:r>
            <w:r w:rsidR="004B0A39">
              <w:rPr>
                <w:rFonts w:cs="Arial"/>
                <w:i w:val="0"/>
                <w:iCs w:val="0"/>
                <w:color w:val="000000"/>
                <w:sz w:val="18"/>
              </w:rPr>
              <w:t xml:space="preserve">have </w:t>
            </w:r>
            <w:proofErr w:type="gramStart"/>
            <w:r w:rsidR="004B0A39">
              <w:rPr>
                <w:rFonts w:cs="Arial"/>
                <w:i w:val="0"/>
                <w:iCs w:val="0"/>
                <w:color w:val="000000"/>
                <w:sz w:val="18"/>
              </w:rPr>
              <w:t xml:space="preserve">been </w:t>
            </w:r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>processed</w:t>
            </w:r>
            <w:proofErr w:type="gramEnd"/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 and entered.</w:t>
            </w:r>
          </w:p>
          <w:p w14:paraId="7D31E05A" w14:textId="4F2C1B3D" w:rsidR="00A01968" w:rsidRDefault="00407FE8" w:rsidP="00407FE8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Confirm shipping 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 xml:space="preserve">with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retail </w:t>
            </w:r>
            <w:r w:rsidR="00CE3903">
              <w:rPr>
                <w:rFonts w:cs="Arial"/>
                <w:i w:val="0"/>
                <w:iCs w:val="0"/>
                <w:color w:val="000000"/>
                <w:sz w:val="18"/>
              </w:rPr>
              <w:t>partners.</w:t>
            </w:r>
          </w:p>
          <w:p w14:paraId="7D78CCB6" w14:textId="253E244F" w:rsidR="002039AD" w:rsidRDefault="002039AD" w:rsidP="00407FE8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Monitor CTF’s 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>and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the order file</w:t>
            </w:r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 to ensure all commitments </w:t>
            </w:r>
            <w:proofErr w:type="gramStart"/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>are executed</w:t>
            </w:r>
            <w:proofErr w:type="gramEnd"/>
            <w:r w:rsidR="0059422D">
              <w:rPr>
                <w:rFonts w:cs="Arial"/>
                <w:i w:val="0"/>
                <w:iCs w:val="0"/>
                <w:color w:val="000000"/>
                <w:sz w:val="18"/>
              </w:rPr>
              <w:t xml:space="preserve"> upon.</w:t>
            </w:r>
          </w:p>
          <w:p w14:paraId="1E52513D" w14:textId="77777777" w:rsidR="0003606B" w:rsidRPr="00324E8C" w:rsidRDefault="0003606B" w:rsidP="00324E8C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Ensure all Outerstuff policies and requirements are followed.</w:t>
            </w:r>
          </w:p>
        </w:tc>
      </w:tr>
      <w:tr w:rsidR="00A01968" w14:paraId="211E739F" w14:textId="77777777" w:rsidTr="00955A10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A0F" w14:textId="77777777" w:rsidR="00A01968" w:rsidRPr="00BB3AF3" w:rsidRDefault="00CE3903" w:rsidP="00955A10">
            <w:pPr>
              <w:pStyle w:val="ProgressText"/>
              <w:numPr>
                <w:ilvl w:val="0"/>
                <w:numId w:val="1"/>
              </w:numPr>
              <w:rPr>
                <w:rFonts w:cs="Arial"/>
                <w:i w:val="0"/>
                <w:iCs w:val="0"/>
                <w:color w:val="000000"/>
                <w:sz w:val="18"/>
                <w:szCs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774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7E32DD" w14:textId="4C45A739" w:rsidR="00A01968" w:rsidRDefault="00CE3903" w:rsidP="009A5A13">
            <w:pPr>
              <w:pStyle w:val="ProgressText"/>
              <w:numPr>
                <w:ilvl w:val="0"/>
                <w:numId w:val="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Ensure all internal stake holders are keep informed on all pertinent issues/opportunities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467211B7" w14:textId="272D1DDC" w:rsidR="0055736D" w:rsidRPr="0055736D" w:rsidRDefault="00283BAC" w:rsidP="0055736D">
            <w:pPr>
              <w:pStyle w:val="ProgressText"/>
              <w:numPr>
                <w:ilvl w:val="0"/>
                <w:numId w:val="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Complete weekly update reports and account meeting recaps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A01968" w14:paraId="6E44A4D3" w14:textId="77777777" w:rsidTr="00955A10">
        <w:tblPrEx>
          <w:tblCellMar>
            <w:left w:w="79" w:type="dxa"/>
            <w:right w:w="79" w:type="dxa"/>
          </w:tblCellMar>
        </w:tblPrEx>
        <w:trPr>
          <w:cantSplit/>
          <w:trHeight w:val="12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61F2" w14:textId="77777777" w:rsidR="00A01968" w:rsidRPr="009A5A13" w:rsidRDefault="009A5A13" w:rsidP="00955A10">
            <w:pPr>
              <w:pStyle w:val="ProgressText"/>
              <w:numPr>
                <w:ilvl w:val="0"/>
                <w:numId w:val="1"/>
              </w:numPr>
              <w:rPr>
                <w:rFonts w:cs="Arial"/>
                <w:bCs/>
                <w:i w:val="0"/>
                <w:iCs w:val="0"/>
                <w:color w:val="000000"/>
                <w:sz w:val="18"/>
              </w:rPr>
            </w:pPr>
            <w:proofErr w:type="gramStart"/>
            <w:r w:rsidRPr="009A5A13">
              <w:rPr>
                <w:rFonts w:cs="Arial"/>
                <w:bCs/>
                <w:i w:val="0"/>
                <w:iCs w:val="0"/>
                <w:color w:val="000000"/>
                <w:sz w:val="18"/>
              </w:rPr>
              <w:t>Team Player</w:t>
            </w:r>
            <w:proofErr w:type="gramEnd"/>
          </w:p>
          <w:p w14:paraId="2F2849D2" w14:textId="77777777" w:rsidR="00A01968" w:rsidRDefault="00A01968" w:rsidP="00407FE8">
            <w:pPr>
              <w:pStyle w:val="ProgressTex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66FBEE" w14:textId="60DBAF67" w:rsidR="003C0C3A" w:rsidRDefault="00003660" w:rsidP="003C0C3A">
            <w:pPr>
              <w:pStyle w:val="ProgressText"/>
              <w:numPr>
                <w:ilvl w:val="0"/>
                <w:numId w:val="1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Work in tandem</w:t>
            </w:r>
            <w:r w:rsidR="0055736D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and lead</w:t>
            </w:r>
            <w:r w:rsidR="002351A5">
              <w:rPr>
                <w:rFonts w:cs="Arial"/>
                <w:i w:val="0"/>
                <w:iCs w:val="0"/>
                <w:color w:val="000000"/>
                <w:sz w:val="18"/>
              </w:rPr>
              <w:t xml:space="preserve"> sales coo</w:t>
            </w:r>
            <w:r w:rsidR="0055736D">
              <w:rPr>
                <w:rFonts w:cs="Arial"/>
                <w:i w:val="0"/>
                <w:iCs w:val="0"/>
                <w:color w:val="000000"/>
                <w:sz w:val="18"/>
              </w:rPr>
              <w:t>r</w:t>
            </w:r>
            <w:r w:rsidR="002351A5">
              <w:rPr>
                <w:rFonts w:cs="Arial"/>
                <w:i w:val="0"/>
                <w:iCs w:val="0"/>
                <w:color w:val="000000"/>
                <w:sz w:val="18"/>
              </w:rPr>
              <w:t>dinators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05452BBB" w14:textId="77777777" w:rsidR="003C0C3A" w:rsidRDefault="00F92BFF" w:rsidP="003C0C3A">
            <w:pPr>
              <w:pStyle w:val="ProgressText"/>
              <w:numPr>
                <w:ilvl w:val="0"/>
                <w:numId w:val="1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Assist teammates as needed </w:t>
            </w:r>
            <w:r w:rsidR="0055736D">
              <w:rPr>
                <w:rFonts w:cs="Arial"/>
                <w:i w:val="0"/>
                <w:iCs w:val="0"/>
                <w:color w:val="000000"/>
                <w:sz w:val="18"/>
              </w:rPr>
              <w:t xml:space="preserve">especially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during hot market</w:t>
            </w:r>
            <w:r w:rsidR="0055736D">
              <w:rPr>
                <w:rFonts w:cs="Arial"/>
                <w:i w:val="0"/>
                <w:iCs w:val="0"/>
                <w:color w:val="000000"/>
                <w:sz w:val="18"/>
              </w:rPr>
              <w:t xml:space="preserve"> and other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55736D" w:rsidRPr="003C0C3A">
              <w:rPr>
                <w:rFonts w:cs="Arial"/>
                <w:i w:val="0"/>
                <w:iCs w:val="0"/>
                <w:color w:val="000000"/>
                <w:sz w:val="18"/>
              </w:rPr>
              <w:t>events</w:t>
            </w:r>
            <w:r w:rsidR="003C0C3A" w:rsidRP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536BEBDF" w14:textId="605DD426" w:rsidR="00A432E5" w:rsidRPr="00A432E5" w:rsidRDefault="00F92BFF" w:rsidP="00A432E5">
            <w:pPr>
              <w:pStyle w:val="ProgressText"/>
              <w:numPr>
                <w:ilvl w:val="0"/>
                <w:numId w:val="1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>Assist in account coverage during teammates absence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955A10" w14:paraId="5498C1E9" w14:textId="77777777" w:rsidTr="00955A10">
        <w:tblPrEx>
          <w:tblCellMar>
            <w:left w:w="79" w:type="dxa"/>
            <w:right w:w="79" w:type="dxa"/>
          </w:tblCellMar>
        </w:tblPrEx>
        <w:trPr>
          <w:cantSplit/>
          <w:trHeight w:val="12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122F" w14:textId="77777777" w:rsidR="00955A10" w:rsidRPr="009A5A13" w:rsidRDefault="00955A10" w:rsidP="00955A10">
            <w:pPr>
              <w:pStyle w:val="ProgressText"/>
              <w:numPr>
                <w:ilvl w:val="0"/>
                <w:numId w:val="1"/>
              </w:numPr>
              <w:rPr>
                <w:rFonts w:cs="Arial"/>
                <w:bCs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  <w:szCs w:val="18"/>
              </w:rPr>
              <w:t>Marketplace management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8E7DE2" w14:textId="77777777" w:rsidR="003C0C3A" w:rsidRDefault="00955A10" w:rsidP="00955A10">
            <w:pPr>
              <w:pStyle w:val="ProgressText"/>
              <w:numPr>
                <w:ilvl w:val="0"/>
                <w:numId w:val="14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Know the </w:t>
            </w:r>
            <w:r w:rsidR="003C0C3A">
              <w:rPr>
                <w:rFonts w:cs="Arial"/>
                <w:i w:val="0"/>
                <w:iCs w:val="0"/>
                <w:color w:val="000000"/>
                <w:sz w:val="18"/>
              </w:rPr>
              <w:t>competition.</w:t>
            </w:r>
          </w:p>
          <w:p w14:paraId="552CE114" w14:textId="594BAE5E" w:rsidR="003C0C3A" w:rsidRDefault="00955A10" w:rsidP="00955A10">
            <w:pPr>
              <w:pStyle w:val="ProgressText"/>
              <w:numPr>
                <w:ilvl w:val="0"/>
                <w:numId w:val="14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>Marketplace insights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- online, brick 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>and</w:t>
            </w: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 mortar</w:t>
            </w:r>
            <w:r w:rsidR="003C0C3A" w:rsidRPr="003C0C3A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</w:p>
          <w:p w14:paraId="43E573D0" w14:textId="42262345" w:rsidR="00955A10" w:rsidRPr="003C0C3A" w:rsidRDefault="00EC02C5" w:rsidP="00955A10">
            <w:pPr>
              <w:pStyle w:val="ProgressText"/>
              <w:numPr>
                <w:ilvl w:val="0"/>
                <w:numId w:val="14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 w:rsidRPr="003C0C3A">
              <w:rPr>
                <w:rFonts w:cs="Arial"/>
                <w:i w:val="0"/>
                <w:iCs w:val="0"/>
                <w:color w:val="000000"/>
                <w:sz w:val="18"/>
              </w:rPr>
              <w:t>U</w:t>
            </w:r>
            <w:r w:rsidR="00955A10" w:rsidRPr="003C0C3A">
              <w:rPr>
                <w:rFonts w:cs="Arial"/>
                <w:i w:val="0"/>
                <w:iCs w:val="0"/>
                <w:color w:val="000000"/>
                <w:sz w:val="18"/>
              </w:rPr>
              <w:t>tilize insights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955A10" w:rsidRPr="003C0C3A">
              <w:rPr>
                <w:rFonts w:cs="Arial"/>
                <w:i w:val="0"/>
                <w:iCs w:val="0"/>
                <w:color w:val="000000"/>
                <w:sz w:val="18"/>
              </w:rPr>
              <w:t>- product, pricing, etc. to effect current and future assortments and develop incremental in season opportunities</w:t>
            </w:r>
            <w:r w:rsidR="00A432E5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</w:tbl>
    <w:p w14:paraId="0353EF33" w14:textId="77777777" w:rsidR="000B5A28" w:rsidRDefault="000B5A28"/>
    <w:sectPr w:rsidR="000B5A28" w:rsidSect="000B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BA0"/>
    <w:multiLevelType w:val="hybridMultilevel"/>
    <w:tmpl w:val="4A50468A"/>
    <w:lvl w:ilvl="0" w:tplc="22BCCAA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48C3"/>
    <w:multiLevelType w:val="hybridMultilevel"/>
    <w:tmpl w:val="655037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F6BED"/>
    <w:multiLevelType w:val="hybridMultilevel"/>
    <w:tmpl w:val="86A26A48"/>
    <w:lvl w:ilvl="0" w:tplc="22BCCAA4">
      <w:start w:val="1"/>
      <w:numFmt w:val="lowerLetter"/>
      <w:lvlText w:val="%1."/>
      <w:lvlJc w:val="left"/>
      <w:pPr>
        <w:tabs>
          <w:tab w:val="num" w:pos="439"/>
        </w:tabs>
        <w:ind w:left="4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3" w15:restartNumberingAfterBreak="0">
    <w:nsid w:val="15B207A6"/>
    <w:multiLevelType w:val="hybridMultilevel"/>
    <w:tmpl w:val="46A47C0C"/>
    <w:lvl w:ilvl="0" w:tplc="7B8C2D2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222"/>
    <w:multiLevelType w:val="hybridMultilevel"/>
    <w:tmpl w:val="D9F8BD00"/>
    <w:lvl w:ilvl="0" w:tplc="22BCCAA4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C5AA0"/>
    <w:multiLevelType w:val="hybridMultilevel"/>
    <w:tmpl w:val="F1A4E7A0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D1EA2"/>
    <w:multiLevelType w:val="hybridMultilevel"/>
    <w:tmpl w:val="1896745E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38CF"/>
    <w:multiLevelType w:val="hybridMultilevel"/>
    <w:tmpl w:val="055283A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46173"/>
    <w:multiLevelType w:val="singleLevel"/>
    <w:tmpl w:val="8AB26F74"/>
    <w:lvl w:ilvl="0">
      <w:start w:val="1"/>
      <w:numFmt w:val="decimal"/>
      <w:lvlText w:val="%1."/>
      <w:legacy w:legacy="1" w:legacySpace="0" w:legacyIndent="180"/>
      <w:lvlJc w:val="left"/>
      <w:pPr>
        <w:ind w:left="270" w:hanging="180"/>
      </w:pPr>
    </w:lvl>
  </w:abstractNum>
  <w:abstractNum w:abstractNumId="9" w15:restartNumberingAfterBreak="0">
    <w:nsid w:val="32D41F2B"/>
    <w:multiLevelType w:val="hybridMultilevel"/>
    <w:tmpl w:val="E530FF54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05D61"/>
    <w:multiLevelType w:val="hybridMultilevel"/>
    <w:tmpl w:val="48429C1C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8010F"/>
    <w:multiLevelType w:val="hybridMultilevel"/>
    <w:tmpl w:val="75CEF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66150"/>
    <w:multiLevelType w:val="hybridMultilevel"/>
    <w:tmpl w:val="1FF8E0C8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DD5A14"/>
    <w:multiLevelType w:val="hybridMultilevel"/>
    <w:tmpl w:val="101A0BB4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65ACC"/>
    <w:multiLevelType w:val="hybridMultilevel"/>
    <w:tmpl w:val="32B497AC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6786788">
    <w:abstractNumId w:val="8"/>
  </w:num>
  <w:num w:numId="2" w16cid:durableId="166406462">
    <w:abstractNumId w:val="6"/>
  </w:num>
  <w:num w:numId="3" w16cid:durableId="977878655">
    <w:abstractNumId w:val="2"/>
  </w:num>
  <w:num w:numId="4" w16cid:durableId="629091186">
    <w:abstractNumId w:val="12"/>
  </w:num>
  <w:num w:numId="5" w16cid:durableId="1836679163">
    <w:abstractNumId w:val="14"/>
  </w:num>
  <w:num w:numId="6" w16cid:durableId="1092511046">
    <w:abstractNumId w:val="5"/>
  </w:num>
  <w:num w:numId="7" w16cid:durableId="1990401666">
    <w:abstractNumId w:val="10"/>
  </w:num>
  <w:num w:numId="8" w16cid:durableId="1759014560">
    <w:abstractNumId w:val="13"/>
  </w:num>
  <w:num w:numId="9" w16cid:durableId="566303783">
    <w:abstractNumId w:val="9"/>
  </w:num>
  <w:num w:numId="10" w16cid:durableId="784008656">
    <w:abstractNumId w:val="3"/>
  </w:num>
  <w:num w:numId="11" w16cid:durableId="1252544455">
    <w:abstractNumId w:val="11"/>
  </w:num>
  <w:num w:numId="12" w16cid:durableId="1987935356">
    <w:abstractNumId w:val="7"/>
  </w:num>
  <w:num w:numId="13" w16cid:durableId="1920017556">
    <w:abstractNumId w:val="0"/>
  </w:num>
  <w:num w:numId="14" w16cid:durableId="1497458801">
    <w:abstractNumId w:val="1"/>
  </w:num>
  <w:num w:numId="15" w16cid:durableId="896434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9"/>
    <w:rsid w:val="00003660"/>
    <w:rsid w:val="0003606B"/>
    <w:rsid w:val="00042AF2"/>
    <w:rsid w:val="000452F5"/>
    <w:rsid w:val="00064968"/>
    <w:rsid w:val="000B5A28"/>
    <w:rsid w:val="00135EBA"/>
    <w:rsid w:val="001904C2"/>
    <w:rsid w:val="00196CD4"/>
    <w:rsid w:val="001D7A03"/>
    <w:rsid w:val="001F52CD"/>
    <w:rsid w:val="002039AD"/>
    <w:rsid w:val="00217972"/>
    <w:rsid w:val="00220B49"/>
    <w:rsid w:val="00222642"/>
    <w:rsid w:val="0022334B"/>
    <w:rsid w:val="002351A5"/>
    <w:rsid w:val="00253006"/>
    <w:rsid w:val="00283BAC"/>
    <w:rsid w:val="00293707"/>
    <w:rsid w:val="00324E8C"/>
    <w:rsid w:val="0033564F"/>
    <w:rsid w:val="00347AAC"/>
    <w:rsid w:val="003A5890"/>
    <w:rsid w:val="003C0C3A"/>
    <w:rsid w:val="00407FE8"/>
    <w:rsid w:val="0048094D"/>
    <w:rsid w:val="00490DC5"/>
    <w:rsid w:val="004B0A39"/>
    <w:rsid w:val="004C2669"/>
    <w:rsid w:val="00501793"/>
    <w:rsid w:val="0050305C"/>
    <w:rsid w:val="005275A1"/>
    <w:rsid w:val="0055736D"/>
    <w:rsid w:val="0059422D"/>
    <w:rsid w:val="0071222A"/>
    <w:rsid w:val="00753B6B"/>
    <w:rsid w:val="007A406E"/>
    <w:rsid w:val="007B761D"/>
    <w:rsid w:val="00807373"/>
    <w:rsid w:val="00875DDB"/>
    <w:rsid w:val="00901FB5"/>
    <w:rsid w:val="0092490F"/>
    <w:rsid w:val="00955A10"/>
    <w:rsid w:val="009807CE"/>
    <w:rsid w:val="009A5A13"/>
    <w:rsid w:val="00A01968"/>
    <w:rsid w:val="00A432E5"/>
    <w:rsid w:val="00AF5E93"/>
    <w:rsid w:val="00B42BE7"/>
    <w:rsid w:val="00B4445A"/>
    <w:rsid w:val="00B762E6"/>
    <w:rsid w:val="00BA7BAF"/>
    <w:rsid w:val="00BB3AF3"/>
    <w:rsid w:val="00C536B8"/>
    <w:rsid w:val="00C76A05"/>
    <w:rsid w:val="00CD1A17"/>
    <w:rsid w:val="00CE3903"/>
    <w:rsid w:val="00D02D7F"/>
    <w:rsid w:val="00D0440A"/>
    <w:rsid w:val="00D90DDB"/>
    <w:rsid w:val="00E757AC"/>
    <w:rsid w:val="00E84CEE"/>
    <w:rsid w:val="00EA46BF"/>
    <w:rsid w:val="00EC00A1"/>
    <w:rsid w:val="00EC02C5"/>
    <w:rsid w:val="00ED1070"/>
    <w:rsid w:val="00ED6FAD"/>
    <w:rsid w:val="00F12224"/>
    <w:rsid w:val="00F637A8"/>
    <w:rsid w:val="00F82BA4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5C1"/>
  <w15:docId w15:val="{95C9D3A8-2690-48B7-938D-8778175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69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4C2669"/>
    <w:pPr>
      <w:keepNext/>
      <w:spacing w:before="40" w:after="40"/>
      <w:outlineLvl w:val="0"/>
    </w:pPr>
    <w:rPr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4C2669"/>
    <w:pPr>
      <w:keepNext/>
      <w:outlineLvl w:val="8"/>
    </w:pPr>
    <w:rPr>
      <w:b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669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4C2669"/>
    <w:rPr>
      <w:rFonts w:ascii="Arial" w:eastAsia="Times New Roman" w:hAnsi="Arial" w:cs="Times New Roman"/>
      <w:b/>
      <w:i/>
      <w:color w:val="000000"/>
      <w:sz w:val="16"/>
      <w:szCs w:val="20"/>
    </w:rPr>
  </w:style>
  <w:style w:type="paragraph" w:customStyle="1" w:styleId="tabletitle">
    <w:name w:val="table title"/>
    <w:basedOn w:val="Normal"/>
    <w:rsid w:val="004C2669"/>
    <w:pPr>
      <w:tabs>
        <w:tab w:val="left" w:pos="360"/>
      </w:tabs>
      <w:spacing w:before="100" w:after="60"/>
    </w:pPr>
    <w:rPr>
      <w:b/>
      <w:iCs/>
      <w:sz w:val="24"/>
    </w:rPr>
  </w:style>
  <w:style w:type="paragraph" w:customStyle="1" w:styleId="ProgressText">
    <w:name w:val="Progress_Text"/>
    <w:basedOn w:val="tabletitle"/>
    <w:rsid w:val="004C2669"/>
    <w:pPr>
      <w:tabs>
        <w:tab w:val="clear" w:pos="360"/>
        <w:tab w:val="left" w:pos="440"/>
      </w:tabs>
      <w:spacing w:before="40"/>
    </w:pPr>
    <w:rPr>
      <w:b w:val="0"/>
      <w:i/>
      <w:sz w:val="20"/>
    </w:rPr>
  </w:style>
  <w:style w:type="paragraph" w:customStyle="1" w:styleId="Spacer">
    <w:name w:val="Spacer"/>
    <w:basedOn w:val="Normal"/>
    <w:rsid w:val="004C2669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FD3E.CAB368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Haddad Organization Ltd.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pav g4</dc:creator>
  <cp:lastModifiedBy>Laura Peticca</cp:lastModifiedBy>
  <cp:revision>3</cp:revision>
  <cp:lastPrinted>2011-07-28T17:19:00Z</cp:lastPrinted>
  <dcterms:created xsi:type="dcterms:W3CDTF">2023-03-02T15:28:00Z</dcterms:created>
  <dcterms:modified xsi:type="dcterms:W3CDTF">2023-03-10T16:45:00Z</dcterms:modified>
</cp:coreProperties>
</file>